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D4" w:rsidRDefault="00AF14D4" w:rsidP="00AF14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білім және ғылым министрлігі</w:t>
      </w:r>
    </w:p>
    <w:p w:rsidR="00AF14D4" w:rsidRDefault="00AF14D4" w:rsidP="00AF1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«ҚИнЭУ кәсіпкерлік колледжі» ЖМ</w:t>
      </w:r>
    </w:p>
    <w:p w:rsidR="00AF14D4" w:rsidRDefault="00AF14D4" w:rsidP="00AF14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Министерство образования и науки Республики Казахстан</w:t>
      </w:r>
    </w:p>
    <w:p w:rsidR="00AF14D4" w:rsidRDefault="00AF14D4" w:rsidP="00AF14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ЧУ «Колледж предпринимательства КИнЭУ»</w:t>
      </w:r>
    </w:p>
    <w:p w:rsidR="00AF14D4" w:rsidRDefault="00AF14D4" w:rsidP="00AF14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F14D4" w:rsidTr="00190E51">
        <w:tc>
          <w:tcPr>
            <w:tcW w:w="4219" w:type="dxa"/>
          </w:tcPr>
          <w:p w:rsidR="00AF14D4" w:rsidRDefault="00AF14D4" w:rsidP="00190E51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Бекітемін / Утверждаю</w:t>
            </w:r>
          </w:p>
          <w:p w:rsidR="00AF14D4" w:rsidRDefault="00AF14D4" w:rsidP="00190E51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Колледж директоры/</w:t>
            </w:r>
          </w:p>
          <w:p w:rsidR="00AF14D4" w:rsidRDefault="00AF14D4" w:rsidP="00190E51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Директор колледжа</w:t>
            </w:r>
          </w:p>
          <w:p w:rsidR="00AF14D4" w:rsidRDefault="00AF14D4" w:rsidP="00190E51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__________ Казаков А.И.</w:t>
            </w:r>
          </w:p>
          <w:p w:rsidR="00AF14D4" w:rsidRDefault="00AF14D4" w:rsidP="00190E51">
            <w:pPr>
              <w:pStyle w:val="7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«____»_______20</w:t>
            </w:r>
            <w:r w:rsidR="00CC339D">
              <w:rPr>
                <w:sz w:val="28"/>
                <w:szCs w:val="28"/>
                <w:lang w:val="kk-KZ" w:eastAsia="ru-RU"/>
              </w:rPr>
              <w:t>20</w:t>
            </w:r>
            <w:r>
              <w:rPr>
                <w:sz w:val="28"/>
                <w:szCs w:val="28"/>
                <w:lang w:val="kk-KZ" w:eastAsia="ru-RU"/>
              </w:rPr>
              <w:t xml:space="preserve"> ж./ г.</w:t>
            </w:r>
          </w:p>
          <w:p w:rsidR="00AF14D4" w:rsidRDefault="00AF14D4" w:rsidP="00190E51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sz w:val="28"/>
                <w:szCs w:val="28"/>
                <w:lang w:val="kk-KZ" w:eastAsia="ru-RU"/>
              </w:rPr>
            </w:pPr>
          </w:p>
        </w:tc>
      </w:tr>
    </w:tbl>
    <w:p w:rsidR="00AF14D4" w:rsidRPr="00AF14D4" w:rsidRDefault="00AF14D4" w:rsidP="00AF14D4">
      <w:pPr>
        <w:pStyle w:val="Standard"/>
        <w:tabs>
          <w:tab w:val="left" w:pos="0"/>
        </w:tabs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C339D" w:rsidRDefault="00AF14D4" w:rsidP="00AF14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4D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Методические рекомендации по </w:t>
      </w:r>
      <w:r w:rsidRPr="00AF14D4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/>
        </w:rPr>
        <w:t xml:space="preserve">организации и </w:t>
      </w:r>
      <w:r w:rsidRPr="00AF14D4">
        <w:rPr>
          <w:rFonts w:ascii="Times New Roman" w:hAnsi="Times New Roman" w:cs="Times New Roman"/>
          <w:b/>
          <w:sz w:val="28"/>
          <w:szCs w:val="28"/>
        </w:rPr>
        <w:t xml:space="preserve">проведению промежуточной и итоговой аттестации в </w:t>
      </w:r>
    </w:p>
    <w:p w:rsidR="00CC339D" w:rsidRDefault="00AF14D4" w:rsidP="00AF14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F14D4">
        <w:rPr>
          <w:rFonts w:ascii="Times New Roman" w:hAnsi="Times New Roman" w:cs="Times New Roman"/>
          <w:b/>
          <w:sz w:val="28"/>
          <w:szCs w:val="28"/>
          <w:lang w:val="kk-KZ"/>
        </w:rPr>
        <w:t>ЧУ «Колледж предпринимательства КИнЭУ»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AF14D4" w:rsidRPr="00AF14D4" w:rsidRDefault="00AF14D4" w:rsidP="00AF14D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F14D4">
        <w:rPr>
          <w:rFonts w:ascii="Times New Roman" w:eastAsia="Calibri" w:hAnsi="Times New Roman" w:cs="Times New Roman"/>
          <w:b/>
          <w:bCs/>
          <w:sz w:val="28"/>
          <w:szCs w:val="28"/>
        </w:rPr>
        <w:t>в период карантинных ограничений</w:t>
      </w:r>
    </w:p>
    <w:p w:rsidR="00AF14D4" w:rsidRPr="00E56831" w:rsidRDefault="00AF14D4" w:rsidP="00AF14D4">
      <w:pPr>
        <w:pStyle w:val="Standard"/>
        <w:tabs>
          <w:tab w:val="left" w:pos="0"/>
        </w:tabs>
        <w:ind w:firstLine="709"/>
        <w:rPr>
          <w:sz w:val="28"/>
          <w:szCs w:val="28"/>
        </w:rPr>
      </w:pPr>
    </w:p>
    <w:p w:rsidR="00AF14D4" w:rsidRPr="008E62BC" w:rsidRDefault="00AF14D4" w:rsidP="00AF14D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8E62BC">
        <w:rPr>
          <w:sz w:val="28"/>
          <w:szCs w:val="28"/>
        </w:rPr>
        <w:t>Промежуточная и итоговая аттестация обучающихся колледж</w:t>
      </w:r>
      <w:r>
        <w:rPr>
          <w:sz w:val="28"/>
          <w:szCs w:val="28"/>
        </w:rPr>
        <w:t xml:space="preserve">а </w:t>
      </w:r>
      <w:r w:rsidRPr="008E62BC">
        <w:rPr>
          <w:sz w:val="28"/>
          <w:szCs w:val="28"/>
        </w:rPr>
        <w:t xml:space="preserve">осуществляются согласно приложению 2 к приказу Министра образования и науки Республики Казахстан от 18 марта 2008 года №125 «Типовые правила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8E62BC">
        <w:rPr>
          <w:sz w:val="28"/>
          <w:szCs w:val="28"/>
        </w:rPr>
        <w:t>послесреднего</w:t>
      </w:r>
      <w:proofErr w:type="spellEnd"/>
      <w:r w:rsidRPr="008E62BC">
        <w:rPr>
          <w:sz w:val="28"/>
          <w:szCs w:val="28"/>
        </w:rPr>
        <w:t xml:space="preserve"> образования»</w:t>
      </w:r>
      <w:r w:rsidRPr="008E62BC">
        <w:rPr>
          <w:sz w:val="28"/>
          <w:szCs w:val="28"/>
          <w:lang w:val="kk-KZ"/>
        </w:rPr>
        <w:t xml:space="preserve">, </w:t>
      </w:r>
      <w:r w:rsidRPr="008E62BC">
        <w:rPr>
          <w:color w:val="000000"/>
          <w:sz w:val="28"/>
          <w:szCs w:val="28"/>
        </w:rPr>
        <w:t>приказ</w:t>
      </w:r>
      <w:r w:rsidRPr="008E62BC">
        <w:rPr>
          <w:color w:val="000000"/>
          <w:sz w:val="28"/>
          <w:szCs w:val="28"/>
          <w:lang w:val="kk-KZ"/>
        </w:rPr>
        <w:t>у</w:t>
      </w:r>
      <w:r w:rsidRPr="008E62BC">
        <w:rPr>
          <w:color w:val="000000"/>
          <w:sz w:val="28"/>
          <w:szCs w:val="28"/>
        </w:rPr>
        <w:t xml:space="preserve"> Министра образования и науки Республики Казахстан от 20 марта 2015 года №137 «Об утверждении Правил организации</w:t>
      </w:r>
      <w:proofErr w:type="gramEnd"/>
      <w:r w:rsidRPr="008E62BC">
        <w:rPr>
          <w:color w:val="000000"/>
          <w:sz w:val="28"/>
          <w:szCs w:val="28"/>
        </w:rPr>
        <w:t xml:space="preserve"> учебного процесса по дистанционным образовательным технологиям</w:t>
      </w:r>
      <w:r>
        <w:rPr>
          <w:color w:val="000000"/>
          <w:sz w:val="28"/>
          <w:szCs w:val="28"/>
        </w:rPr>
        <w:t>»</w:t>
      </w:r>
      <w:r w:rsidRPr="008E62BC">
        <w:rPr>
          <w:color w:val="000000"/>
          <w:sz w:val="28"/>
          <w:szCs w:val="28"/>
        </w:rPr>
        <w:t xml:space="preserve">.  </w:t>
      </w:r>
    </w:p>
    <w:p w:rsidR="00AF14D4" w:rsidRPr="008E62BC" w:rsidRDefault="00AF14D4" w:rsidP="00AF14D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8E62BC">
        <w:rPr>
          <w:sz w:val="28"/>
          <w:szCs w:val="28"/>
        </w:rPr>
        <w:t xml:space="preserve">Промежуточная и итоговая аттестация </w:t>
      </w:r>
      <w:proofErr w:type="gramStart"/>
      <w:r w:rsidRPr="008E62BC">
        <w:rPr>
          <w:sz w:val="28"/>
          <w:szCs w:val="28"/>
        </w:rPr>
        <w:t>обучающихся</w:t>
      </w:r>
      <w:proofErr w:type="gramEnd"/>
      <w:r w:rsidRPr="008E62BC">
        <w:rPr>
          <w:sz w:val="28"/>
          <w:szCs w:val="28"/>
        </w:rPr>
        <w:t xml:space="preserve"> осуществляются в соответствии с рабочим учебным планом и учебными программами.</w:t>
      </w:r>
    </w:p>
    <w:p w:rsidR="00AF14D4" w:rsidRPr="008E62BC" w:rsidRDefault="00AF14D4" w:rsidP="00AF14D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8E62BC">
        <w:rPr>
          <w:sz w:val="28"/>
          <w:szCs w:val="28"/>
        </w:rPr>
        <w:t xml:space="preserve">Промежуточная аттестация обучающихся с использованием </w:t>
      </w:r>
      <w:r w:rsidRPr="00203E0B">
        <w:rPr>
          <w:sz w:val="28"/>
          <w:szCs w:val="28"/>
        </w:rPr>
        <w:t>дистанционны</w:t>
      </w:r>
      <w:r>
        <w:rPr>
          <w:sz w:val="28"/>
          <w:szCs w:val="28"/>
        </w:rPr>
        <w:t>х</w:t>
      </w:r>
      <w:r w:rsidRPr="00203E0B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 xml:space="preserve">х </w:t>
      </w:r>
      <w:r w:rsidRPr="00203E0B">
        <w:rPr>
          <w:sz w:val="28"/>
          <w:szCs w:val="28"/>
        </w:rPr>
        <w:t>технологи</w:t>
      </w:r>
      <w:r>
        <w:rPr>
          <w:sz w:val="28"/>
          <w:szCs w:val="28"/>
        </w:rPr>
        <w:t>й</w:t>
      </w:r>
      <w:r w:rsidRPr="00203E0B">
        <w:rPr>
          <w:sz w:val="28"/>
          <w:szCs w:val="28"/>
        </w:rPr>
        <w:t xml:space="preserve"> </w:t>
      </w:r>
      <w:r>
        <w:rPr>
          <w:sz w:val="28"/>
          <w:szCs w:val="28"/>
        </w:rPr>
        <w:t>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</w:t>
      </w:r>
      <w:r w:rsidRPr="008E62BC">
        <w:rPr>
          <w:sz w:val="28"/>
          <w:szCs w:val="28"/>
        </w:rPr>
        <w:t>ДОТ</w:t>
      </w:r>
      <w:r>
        <w:rPr>
          <w:sz w:val="28"/>
          <w:szCs w:val="28"/>
        </w:rPr>
        <w:t>)</w:t>
      </w:r>
      <w:r w:rsidRPr="008E62BC">
        <w:rPr>
          <w:sz w:val="28"/>
          <w:szCs w:val="28"/>
        </w:rPr>
        <w:t xml:space="preserve"> могут быть представлены различными видами учебной работы (тесты, практические задания и так далее). При этом вид учебной работы определяется педагогом.</w:t>
      </w:r>
    </w:p>
    <w:p w:rsidR="00AF14D4" w:rsidRPr="008E62BC" w:rsidRDefault="00AF14D4" w:rsidP="00AF14D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8E62BC">
        <w:rPr>
          <w:sz w:val="28"/>
          <w:szCs w:val="28"/>
        </w:rPr>
        <w:t xml:space="preserve">Задания промежуточной аттестации должны соответствовать пройденному программному  материалу и быть доступными для </w:t>
      </w:r>
      <w:proofErr w:type="gramStart"/>
      <w:r w:rsidRPr="008E62BC">
        <w:rPr>
          <w:sz w:val="28"/>
          <w:szCs w:val="28"/>
        </w:rPr>
        <w:t>обучающихся</w:t>
      </w:r>
      <w:proofErr w:type="gramEnd"/>
      <w:r w:rsidRPr="008E62BC">
        <w:rPr>
          <w:sz w:val="28"/>
          <w:szCs w:val="28"/>
        </w:rPr>
        <w:t>.</w:t>
      </w:r>
    </w:p>
    <w:p w:rsidR="00AF14D4" w:rsidRDefault="00AF14D4" w:rsidP="00AF14D4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8E62BC">
        <w:rPr>
          <w:sz w:val="28"/>
          <w:szCs w:val="28"/>
        </w:rPr>
        <w:t>Ответственным за разработку тестовых заданий к промежуточной аттестации является педагог, ведущий дисциплину (модуль).</w:t>
      </w:r>
    </w:p>
    <w:p w:rsidR="005A4E35" w:rsidRPr="008E62BC" w:rsidRDefault="005A4E35" w:rsidP="005A4E35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 w:rsidRPr="008D2D3D">
        <w:rPr>
          <w:sz w:val="28"/>
          <w:szCs w:val="28"/>
        </w:rPr>
        <w:t>Оценивание стимулирует учебный процесс и студентов.  Студентам, успевающим на «отлично» в течение семестра,  можно поставить оценку «отлично» досрочно.</w:t>
      </w:r>
    </w:p>
    <w:p w:rsidR="00AF14D4" w:rsidRPr="008E62BC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BC">
        <w:rPr>
          <w:rFonts w:ascii="Times New Roman" w:hAnsi="Times New Roman" w:cs="Times New Roman"/>
          <w:sz w:val="28"/>
          <w:szCs w:val="28"/>
        </w:rPr>
        <w:t xml:space="preserve">Тестовые задания, экзаменационные вопросы, практические задания заранее разрабатываются </w:t>
      </w:r>
      <w:r>
        <w:rPr>
          <w:rFonts w:ascii="Times New Roman" w:hAnsi="Times New Roman" w:cs="Times New Roman"/>
          <w:sz w:val="28"/>
          <w:szCs w:val="28"/>
        </w:rPr>
        <w:t>преподавателями</w:t>
      </w:r>
      <w:r w:rsidRPr="008E62BC">
        <w:rPr>
          <w:rFonts w:ascii="Times New Roman" w:hAnsi="Times New Roman" w:cs="Times New Roman"/>
          <w:sz w:val="28"/>
          <w:szCs w:val="28"/>
        </w:rPr>
        <w:t xml:space="preserve"> и размещаются на портале дистанционного обучения для общего доступа.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по заранее составленному графику. 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831">
        <w:rPr>
          <w:rFonts w:ascii="Times New Roman" w:hAnsi="Times New Roman" w:cs="Times New Roman"/>
          <w:sz w:val="28"/>
          <w:szCs w:val="28"/>
        </w:rPr>
        <w:lastRenderedPageBreak/>
        <w:t>Для проведения экзамена/защиты</w:t>
      </w:r>
      <w:r w:rsidR="00CC339D">
        <w:rPr>
          <w:rFonts w:ascii="Times New Roman" w:hAnsi="Times New Roman" w:cs="Times New Roman"/>
          <w:sz w:val="28"/>
          <w:szCs w:val="28"/>
        </w:rPr>
        <w:t>,</w:t>
      </w:r>
      <w:r w:rsidRPr="00E56831">
        <w:rPr>
          <w:rFonts w:ascii="Times New Roman" w:hAnsi="Times New Roman" w:cs="Times New Roman"/>
          <w:sz w:val="28"/>
          <w:szCs w:val="28"/>
        </w:rPr>
        <w:t xml:space="preserve">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 в режиме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онлайн </w:t>
      </w:r>
      <w:r w:rsidRPr="00E56831">
        <w:rPr>
          <w:rFonts w:ascii="Times New Roman" w:hAnsi="Times New Roman" w:cs="Times New Roman"/>
          <w:sz w:val="28"/>
          <w:szCs w:val="28"/>
        </w:rPr>
        <w:t xml:space="preserve"> в </w:t>
      </w:r>
      <w:r w:rsidR="00CC339D">
        <w:rPr>
          <w:rFonts w:ascii="Times New Roman" w:hAnsi="Times New Roman" w:cs="Times New Roman"/>
          <w:sz w:val="28"/>
          <w:szCs w:val="28"/>
        </w:rPr>
        <w:t>колледже</w:t>
      </w:r>
      <w:r w:rsidRPr="00E56831">
        <w:rPr>
          <w:rFonts w:ascii="Times New Roman" w:hAnsi="Times New Roman" w:cs="Times New Roman"/>
          <w:sz w:val="28"/>
          <w:szCs w:val="28"/>
        </w:rPr>
        <w:t xml:space="preserve"> создается аттестационная комиссия, состав которой  утверждается приказом директора </w:t>
      </w:r>
      <w:r>
        <w:rPr>
          <w:rFonts w:ascii="Times New Roman" w:hAnsi="Times New Roman" w:cs="Times New Roman"/>
          <w:sz w:val="28"/>
          <w:szCs w:val="28"/>
        </w:rPr>
        <w:t xml:space="preserve">колледжа </w:t>
      </w:r>
      <w:r w:rsidRPr="00E5683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E5683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56831">
        <w:rPr>
          <w:rFonts w:ascii="Times New Roman" w:hAnsi="Times New Roman" w:cs="Times New Roman"/>
          <w:sz w:val="28"/>
          <w:szCs w:val="28"/>
        </w:rPr>
        <w:t xml:space="preserve"> чем за месяц до начала итоговой аттестации. 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тогов</w:t>
      </w:r>
      <w:proofErr w:type="spellEnd"/>
      <w:r w:rsidRPr="00E56831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E5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аттестаци</w:t>
      </w:r>
      <w:proofErr w:type="spellEnd"/>
      <w:r w:rsidRPr="00E5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56831">
        <w:rPr>
          <w:rFonts w:ascii="Times New Roman" w:hAnsi="Times New Roman" w:cs="Times New Roman"/>
          <w:sz w:val="28"/>
          <w:szCs w:val="28"/>
        </w:rPr>
        <w:t xml:space="preserve"> осуществляется с обязательной идентификацией личности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обучающегося</w:t>
      </w:r>
      <w:r w:rsidRPr="00E56831">
        <w:rPr>
          <w:rFonts w:ascii="Times New Roman" w:hAnsi="Times New Roman" w:cs="Times New Roman"/>
          <w:sz w:val="28"/>
          <w:szCs w:val="28"/>
        </w:rPr>
        <w:t xml:space="preserve"> и постоянным контролем со стороны аттестационной комиссии за соблюдением процедуры и порядка проведения экзамена/защиты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>.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E56831">
        <w:rPr>
          <w:rFonts w:ascii="Times New Roman" w:hAnsi="Times New Roman" w:cs="Times New Roman"/>
          <w:sz w:val="28"/>
          <w:szCs w:val="28"/>
        </w:rPr>
        <w:t xml:space="preserve"> </w:t>
      </w:r>
      <w:r w:rsidRPr="00E56831">
        <w:rPr>
          <w:rFonts w:ascii="Times New Roman" w:hAnsi="Times New Roman" w:cs="Times New Roman"/>
          <w:bCs/>
          <w:sz w:val="28"/>
          <w:szCs w:val="28"/>
        </w:rPr>
        <w:t>с порядком проведения</w:t>
      </w:r>
      <w:r w:rsidRPr="00E56831">
        <w:rPr>
          <w:rFonts w:ascii="Times New Roman" w:hAnsi="Times New Roman" w:cs="Times New Roman"/>
          <w:sz w:val="28"/>
          <w:szCs w:val="28"/>
        </w:rPr>
        <w:t>  экзамена/защиты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 осуществляется организацией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 не менее чем за 20 рабочих дней по электронной почте с последующим подтверждением об ознакомлении.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Согласно графику учебного процесса на Интернет-ресурсе организации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 размещается график онлайн-консультаций, предварительной защиты и защиты дипломного проекта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E56831">
        <w:rPr>
          <w:rFonts w:ascii="Times New Roman" w:hAnsi="Times New Roman" w:cs="Times New Roman"/>
          <w:sz w:val="28"/>
          <w:szCs w:val="28"/>
        </w:rPr>
        <w:t>, процедура проведения онлайн-экзамена/защиты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, приказ о допуске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обучающихся</w:t>
      </w:r>
      <w:r w:rsidRPr="00E56831">
        <w:rPr>
          <w:rFonts w:ascii="Times New Roman" w:hAnsi="Times New Roman" w:cs="Times New Roman"/>
          <w:sz w:val="28"/>
          <w:szCs w:val="28"/>
        </w:rPr>
        <w:t xml:space="preserve"> к защите дипломного проекта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E56831">
        <w:rPr>
          <w:rFonts w:ascii="Times New Roman" w:hAnsi="Times New Roman" w:cs="Times New Roman"/>
          <w:sz w:val="28"/>
          <w:szCs w:val="28"/>
        </w:rPr>
        <w:t xml:space="preserve"> и утвержденные темы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>.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 за 3-5 рабочих дней до начала проведения экзамена/защиты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 проводится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, во </w:t>
      </w:r>
      <w:proofErr w:type="gramStart"/>
      <w:r w:rsidRPr="00E56831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E56831">
        <w:rPr>
          <w:rFonts w:ascii="Times New Roman" w:hAnsi="Times New Roman" w:cs="Times New Roman"/>
          <w:sz w:val="28"/>
          <w:szCs w:val="28"/>
        </w:rPr>
        <w:t xml:space="preserve"> которого подробно разъясняется вся процедура прохождения экзамена/защиты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, отрабатывается каждый шаг. 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>На защиту дипломного проекта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(работы)</w:t>
      </w:r>
      <w:r w:rsidRPr="00E56831">
        <w:rPr>
          <w:rFonts w:ascii="Times New Roman" w:hAnsi="Times New Roman" w:cs="Times New Roman"/>
          <w:sz w:val="28"/>
          <w:szCs w:val="28"/>
        </w:rPr>
        <w:t xml:space="preserve"> </w:t>
      </w:r>
      <w:r w:rsidRPr="00E56831">
        <w:rPr>
          <w:rFonts w:ascii="Times New Roman" w:hAnsi="Times New Roman" w:cs="Times New Roman"/>
          <w:bCs/>
          <w:sz w:val="28"/>
          <w:szCs w:val="28"/>
        </w:rPr>
        <w:t>обучающийся</w:t>
      </w:r>
      <w:r w:rsidRPr="00E56831">
        <w:rPr>
          <w:rFonts w:ascii="Times New Roman" w:hAnsi="Times New Roman" w:cs="Times New Roman"/>
          <w:sz w:val="28"/>
          <w:szCs w:val="28"/>
        </w:rPr>
        <w:t xml:space="preserve"> готовит в электронном виде свою работу, которую будет представлять в режиме «демонстрация экрана». 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Защита дипломного проекта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(работы)</w:t>
      </w:r>
      <w:r w:rsidRPr="00E56831">
        <w:rPr>
          <w:rFonts w:ascii="Times New Roman" w:hAnsi="Times New Roman" w:cs="Times New Roman"/>
          <w:sz w:val="28"/>
          <w:szCs w:val="28"/>
        </w:rPr>
        <w:t xml:space="preserve"> проходит в виде демонстрации презентации, в которой отражены тема проекта, общая характеристика и т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ак далее</w:t>
      </w:r>
      <w:r w:rsidRPr="00E56831">
        <w:rPr>
          <w:rFonts w:ascii="Times New Roman" w:hAnsi="Times New Roman" w:cs="Times New Roman"/>
          <w:sz w:val="28"/>
          <w:szCs w:val="28"/>
        </w:rPr>
        <w:t xml:space="preserve">. Общее время на защиту одного проекта (работу)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обучающегося</w:t>
      </w:r>
      <w:r w:rsidRPr="00E56831">
        <w:rPr>
          <w:rFonts w:ascii="Times New Roman" w:hAnsi="Times New Roman" w:cs="Times New Roman"/>
          <w:sz w:val="28"/>
          <w:szCs w:val="28"/>
        </w:rPr>
        <w:t>, включая устное выступление и ответы на дополнительные вопросы, составляет не более 15 минут.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>Вся процедура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56831">
        <w:rPr>
          <w:rFonts w:ascii="Times New Roman" w:hAnsi="Times New Roman" w:cs="Times New Roman"/>
          <w:sz w:val="28"/>
          <w:szCs w:val="28"/>
        </w:rPr>
        <w:t>проведен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E56831">
        <w:rPr>
          <w:rFonts w:ascii="Times New Roman" w:hAnsi="Times New Roman" w:cs="Times New Roman"/>
          <w:sz w:val="28"/>
          <w:szCs w:val="28"/>
        </w:rPr>
        <w:t xml:space="preserve"> экзамена/защиты дипломных проектов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 записывается на видео.</w:t>
      </w:r>
    </w:p>
    <w:p w:rsidR="00AF14D4" w:rsidRPr="005E207E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831">
        <w:rPr>
          <w:rFonts w:ascii="Times New Roman" w:hAnsi="Times New Roman" w:cs="Times New Roman"/>
          <w:bCs/>
          <w:sz w:val="28"/>
          <w:szCs w:val="28"/>
        </w:rPr>
        <w:t xml:space="preserve">Итоговые экзамены </w:t>
      </w:r>
      <w:r w:rsidR="00D20D48">
        <w:rPr>
          <w:rFonts w:ascii="Times New Roman" w:hAnsi="Times New Roman" w:cs="Times New Roman"/>
          <w:bCs/>
          <w:sz w:val="28"/>
          <w:szCs w:val="28"/>
        </w:rPr>
        <w:t>по специальности «Учет и аудит», «Менеджмент »</w:t>
      </w:r>
      <w:r w:rsidR="005E207E" w:rsidRPr="005E2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6831">
        <w:rPr>
          <w:rFonts w:ascii="Times New Roman" w:hAnsi="Times New Roman" w:cs="Times New Roman"/>
          <w:color w:val="000000"/>
          <w:sz w:val="28"/>
          <w:szCs w:val="28"/>
        </w:rPr>
        <w:t>проводятся</w:t>
      </w:r>
      <w:r w:rsidR="005E207E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E207E" w:rsidRPr="005E20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07E">
        <w:rPr>
          <w:rFonts w:ascii="Times New Roman" w:hAnsi="Times New Roman" w:cs="Times New Roman"/>
          <w:bCs/>
          <w:sz w:val="28"/>
          <w:szCs w:val="28"/>
        </w:rPr>
        <w:t>форме устного экзамена</w:t>
      </w:r>
      <w:r w:rsidR="00973EB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568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207E">
        <w:rPr>
          <w:rFonts w:ascii="Times New Roman" w:hAnsi="Times New Roman" w:cs="Times New Roman"/>
          <w:bCs/>
          <w:sz w:val="28"/>
          <w:szCs w:val="28"/>
        </w:rPr>
        <w:t>комплексного устного экзамена</w:t>
      </w:r>
      <w:r w:rsidRPr="00E56831">
        <w:rPr>
          <w:rFonts w:ascii="Times New Roman" w:hAnsi="Times New Roman" w:cs="Times New Roman"/>
          <w:bCs/>
          <w:sz w:val="28"/>
          <w:szCs w:val="28"/>
        </w:rPr>
        <w:t>, включающих вопросы нескольких дисциплин</w:t>
      </w:r>
      <w:r w:rsidR="00973EB4">
        <w:rPr>
          <w:rFonts w:ascii="Times New Roman" w:hAnsi="Times New Roman" w:cs="Times New Roman"/>
          <w:bCs/>
          <w:sz w:val="28"/>
          <w:szCs w:val="28"/>
        </w:rPr>
        <w:t>.</w:t>
      </w:r>
      <w:r w:rsidRPr="00E5683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207E" w:rsidRPr="00883B6C" w:rsidRDefault="005E207E" w:rsidP="005E20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83B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</w:t>
      </w:r>
      <w:proofErr w:type="spellStart"/>
      <w:r w:rsidRPr="0088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бучающийся</w:t>
      </w:r>
      <w:proofErr w:type="spellEnd"/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сдачей экзамена/защиты дипломных проектов</w:t>
      </w:r>
      <w:r w:rsidRPr="00883B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(работ)</w:t>
      </w:r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показывает на веб-камеру удостоверение личности. </w:t>
      </w:r>
    </w:p>
    <w:p w:rsidR="005E207E" w:rsidRPr="00883B6C" w:rsidRDefault="005E207E" w:rsidP="005E20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билетов может осуществляться в программе «генератор случайных чисел». Технический секретарь в режиме демонстрации экрана показывает студенту номер билета.</w:t>
      </w:r>
    </w:p>
    <w:p w:rsidR="005E207E" w:rsidRPr="00883B6C" w:rsidRDefault="005E207E" w:rsidP="005E20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</w:t>
      </w:r>
      <w:proofErr w:type="spellStart"/>
      <w:r w:rsidRPr="0088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бучающийся</w:t>
      </w:r>
      <w:proofErr w:type="spellEnd"/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готовится к ответу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минут.</w:t>
      </w:r>
    </w:p>
    <w:p w:rsidR="005E207E" w:rsidRPr="00883B6C" w:rsidRDefault="005E207E" w:rsidP="005E20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завершения подготовки ответа </w:t>
      </w:r>
      <w:r w:rsidRPr="00883B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студент</w:t>
      </w:r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 лист с ответом, а секретарь делает скриншот экрана, сохраняет ответы. </w:t>
      </w:r>
      <w:r w:rsidRPr="00883B6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</w:t>
      </w:r>
      <w:proofErr w:type="spellStart"/>
      <w:r w:rsidRPr="00883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бучающийся</w:t>
      </w:r>
      <w:proofErr w:type="spellEnd"/>
      <w:r w:rsidRPr="00883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на вопросы</w:t>
      </w:r>
      <w:r w:rsidRPr="00883B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83B6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(</w:t>
      </w:r>
      <w:r w:rsidRPr="00883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осуществляется видеозапись</w:t>
      </w:r>
      <w:r w:rsidRPr="00883B6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)</w:t>
      </w:r>
      <w:r w:rsidRPr="00883B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E207E" w:rsidRPr="00CC339D" w:rsidRDefault="005E207E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07E" w:rsidRPr="00CC339D" w:rsidRDefault="005E207E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56831">
        <w:rPr>
          <w:rFonts w:ascii="Times New Roman" w:hAnsi="Times New Roman" w:cs="Times New Roman"/>
          <w:bCs/>
          <w:sz w:val="28"/>
          <w:szCs w:val="28"/>
          <w:lang w:val="kk-KZ"/>
        </w:rPr>
        <w:t>О</w:t>
      </w:r>
      <w:proofErr w:type="spellStart"/>
      <w:r w:rsidRPr="00E56831">
        <w:rPr>
          <w:rFonts w:ascii="Times New Roman" w:hAnsi="Times New Roman" w:cs="Times New Roman"/>
          <w:bCs/>
          <w:sz w:val="28"/>
          <w:szCs w:val="28"/>
        </w:rPr>
        <w:t>бучающийся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 перед сдачей экзамена/защиты дипломных проектов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(работ)</w:t>
      </w:r>
      <w:r w:rsidRPr="00E56831">
        <w:rPr>
          <w:rFonts w:ascii="Times New Roman" w:hAnsi="Times New Roman" w:cs="Times New Roman"/>
          <w:sz w:val="28"/>
          <w:szCs w:val="28"/>
        </w:rPr>
        <w:t xml:space="preserve">  показывает на веб-камеру удостоверение личности. </w:t>
      </w:r>
    </w:p>
    <w:p w:rsidR="00AF14D4" w:rsidRPr="00CC339D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39D">
        <w:rPr>
          <w:rFonts w:ascii="Times New Roman" w:hAnsi="Times New Roman" w:cs="Times New Roman"/>
          <w:sz w:val="28"/>
          <w:szCs w:val="28"/>
        </w:rPr>
        <w:t xml:space="preserve">Выставление оценки, решение спорных вопросов осуществляется организацией </w:t>
      </w:r>
      <w:proofErr w:type="spellStart"/>
      <w:r w:rsidRPr="00CC339D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CC339D">
        <w:rPr>
          <w:rFonts w:ascii="Times New Roman" w:hAnsi="Times New Roman" w:cs="Times New Roman"/>
          <w:sz w:val="28"/>
          <w:szCs w:val="28"/>
        </w:rPr>
        <w:t xml:space="preserve"> самостоятельно. Итог</w:t>
      </w:r>
      <w:r w:rsidRPr="00CC339D">
        <w:rPr>
          <w:rFonts w:ascii="Times New Roman" w:hAnsi="Times New Roman" w:cs="Times New Roman"/>
          <w:sz w:val="28"/>
          <w:szCs w:val="28"/>
          <w:lang w:val="kk-KZ"/>
        </w:rPr>
        <w:t>и итоговой аттестации</w:t>
      </w:r>
      <w:r w:rsidRPr="00CC339D">
        <w:rPr>
          <w:rFonts w:ascii="Times New Roman" w:hAnsi="Times New Roman" w:cs="Times New Roman"/>
          <w:sz w:val="28"/>
          <w:szCs w:val="28"/>
        </w:rPr>
        <w:t xml:space="preserve"> размещаются на Интернет-ресурсе организации</w:t>
      </w:r>
      <w:r w:rsidRPr="00CC339D">
        <w:rPr>
          <w:rFonts w:ascii="Times New Roman" w:hAnsi="Times New Roman" w:cs="Times New Roman"/>
          <w:sz w:val="28"/>
          <w:szCs w:val="28"/>
          <w:lang w:val="kk-KZ"/>
        </w:rPr>
        <w:t xml:space="preserve"> образования</w:t>
      </w:r>
      <w:r w:rsidRPr="00CC339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При оформлении решений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аттестационн</w:t>
      </w:r>
      <w:proofErr w:type="spellEnd"/>
      <w:r w:rsidRPr="00E56831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E568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 w:rsidRPr="00E5683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56831">
        <w:rPr>
          <w:rFonts w:ascii="Times New Roman" w:hAnsi="Times New Roman" w:cs="Times New Roman"/>
          <w:sz w:val="28"/>
          <w:szCs w:val="28"/>
        </w:rPr>
        <w:t xml:space="preserve"> в протоколах должно быть зафиксировано, что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тоговая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 аттестация проводил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Pr="00E56831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E56831">
        <w:rPr>
          <w:rFonts w:ascii="Times New Roman" w:hAnsi="Times New Roman" w:cs="Times New Roman"/>
          <w:sz w:val="28"/>
          <w:szCs w:val="28"/>
        </w:rPr>
        <w:t xml:space="preserve"> посредством ДОТ.</w:t>
      </w:r>
    </w:p>
    <w:p w:rsidR="00AF14D4" w:rsidRPr="00E56831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831">
        <w:rPr>
          <w:rFonts w:ascii="Times New Roman" w:hAnsi="Times New Roman" w:cs="Times New Roman"/>
          <w:sz w:val="28"/>
          <w:szCs w:val="28"/>
        </w:rPr>
        <w:t xml:space="preserve">В исключительных случаях при возникновении иных обстоятельств, не зависящих от </w:t>
      </w:r>
      <w:proofErr w:type="gramStart"/>
      <w:r w:rsidRPr="00E56831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E56831">
        <w:rPr>
          <w:rFonts w:ascii="Times New Roman" w:hAnsi="Times New Roman" w:cs="Times New Roman"/>
          <w:sz w:val="28"/>
          <w:szCs w:val="28"/>
        </w:rPr>
        <w:t> 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обучающихся, в том числе при отсутствии доступа к интернет ресурсам и средствам коммуникаций в отдаленных населеных пунктах,</w:t>
      </w:r>
      <w:r w:rsidRPr="00E56831">
        <w:rPr>
          <w:rFonts w:ascii="Times New Roman" w:hAnsi="Times New Roman" w:cs="Times New Roman"/>
          <w:sz w:val="28"/>
          <w:szCs w:val="28"/>
        </w:rPr>
        <w:t xml:space="preserve"> </w:t>
      </w:r>
      <w:r w:rsidR="00973EB4">
        <w:rPr>
          <w:rFonts w:ascii="Times New Roman" w:hAnsi="Times New Roman" w:cs="Times New Roman"/>
          <w:sz w:val="28"/>
          <w:szCs w:val="28"/>
          <w:lang w:val="kk-KZ"/>
        </w:rPr>
        <w:t>колледж</w:t>
      </w:r>
      <w:r w:rsidRPr="00E56831">
        <w:rPr>
          <w:rFonts w:ascii="Times New Roman" w:hAnsi="Times New Roman" w:cs="Times New Roman"/>
          <w:sz w:val="28"/>
          <w:szCs w:val="28"/>
        </w:rPr>
        <w:t xml:space="preserve"> принимает решение самостоятельно по определению результатов итоговой аттестации. При этом по итоговым экзаменам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 допускается</w:t>
      </w:r>
      <w:r w:rsidRPr="00E56831">
        <w:rPr>
          <w:rFonts w:ascii="Times New Roman" w:hAnsi="Times New Roman" w:cs="Times New Roman"/>
          <w:bCs/>
          <w:sz w:val="28"/>
          <w:szCs w:val="28"/>
        </w:rPr>
        <w:t xml:space="preserve"> выведение</w:t>
      </w:r>
      <w:r w:rsidRPr="00E56831">
        <w:rPr>
          <w:rFonts w:ascii="Times New Roman" w:hAnsi="Times New Roman" w:cs="Times New Roman"/>
          <w:sz w:val="28"/>
          <w:szCs w:val="28"/>
        </w:rPr>
        <w:t xml:space="preserve"> оценки по итогам текущей и промежуточной аттестации по данной дисциплине или модулю, по дипломному проекту (работе) </w:t>
      </w:r>
      <w:r w:rsidRPr="00E56831">
        <w:rPr>
          <w:rFonts w:ascii="Times New Roman" w:hAnsi="Times New Roman" w:cs="Times New Roman"/>
          <w:sz w:val="28"/>
          <w:szCs w:val="28"/>
        </w:rPr>
        <w:softHyphen/>
      </w:r>
      <w:r w:rsidRPr="00E56831">
        <w:rPr>
          <w:rFonts w:ascii="Times New Roman" w:hAnsi="Times New Roman" w:cs="Times New Roman"/>
          <w:sz w:val="28"/>
          <w:szCs w:val="28"/>
        </w:rPr>
        <w:softHyphen/>
      </w:r>
      <w:r w:rsidRPr="00E56831">
        <w:rPr>
          <w:rFonts w:ascii="Times New Roman" w:hAnsi="Times New Roman" w:cs="Times New Roman"/>
          <w:sz w:val="28"/>
          <w:szCs w:val="28"/>
        </w:rPr>
        <w:softHyphen/>
      </w:r>
      <w:r w:rsidRPr="00E56831">
        <w:rPr>
          <w:rFonts w:ascii="Times New Roman" w:hAnsi="Times New Roman" w:cs="Times New Roman"/>
          <w:sz w:val="28"/>
          <w:szCs w:val="28"/>
        </w:rPr>
        <w:softHyphen/>
        <w:t xml:space="preserve">- по итогам  проверки  соответствия содержания 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>заранее</w:t>
      </w:r>
      <w:r w:rsidRPr="00E56831">
        <w:rPr>
          <w:rFonts w:ascii="Times New Roman" w:hAnsi="Times New Roman" w:cs="Times New Roman"/>
          <w:sz w:val="28"/>
          <w:szCs w:val="28"/>
        </w:rPr>
        <w:t xml:space="preserve"> предоставленного проекта (работы) установленным требованиям</w:t>
      </w:r>
      <w:r w:rsidRPr="00E5683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</w:p>
    <w:p w:rsidR="00AF14D4" w:rsidRDefault="00AF14D4" w:rsidP="00AF1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97C">
        <w:rPr>
          <w:rFonts w:ascii="Times New Roman" w:hAnsi="Times New Roman" w:cs="Times New Roman"/>
          <w:sz w:val="28"/>
          <w:szCs w:val="28"/>
        </w:rPr>
        <w:t>В случае снятия ограничительных мер, в условиях полной безопасности для здоровья граждан, возможно проведение</w:t>
      </w:r>
      <w:r w:rsidRPr="0010597C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10597C">
        <w:rPr>
          <w:rFonts w:ascii="Times New Roman" w:hAnsi="Times New Roman" w:cs="Times New Roman"/>
          <w:sz w:val="28"/>
          <w:szCs w:val="28"/>
        </w:rPr>
        <w:t>итоговой аттестации</w:t>
      </w:r>
      <w:r w:rsidRPr="00105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597C">
        <w:rPr>
          <w:rFonts w:ascii="Times New Roman" w:hAnsi="Times New Roman" w:cs="Times New Roman"/>
          <w:sz w:val="28"/>
          <w:szCs w:val="28"/>
        </w:rPr>
        <w:t xml:space="preserve">в режиме «малых групп» или «одного студента». </w:t>
      </w:r>
    </w:p>
    <w:p w:rsidR="00073056" w:rsidRDefault="00073056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8D2D3D" w:rsidRPr="00883B6C" w:rsidRDefault="008D2D3D" w:rsidP="008D2D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83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Рассмотрено на заседании методического совета, протокол №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__  </w:t>
      </w:r>
      <w:r w:rsidRPr="00883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  » _____</w:t>
      </w:r>
      <w:r w:rsidRPr="00883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2020 г.</w:t>
      </w:r>
    </w:p>
    <w:p w:rsidR="009B589A" w:rsidRPr="008D2D3D" w:rsidRDefault="009B589A" w:rsidP="00AF14D4"/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8D2D3D" w:rsidRDefault="008D2D3D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9B589A" w:rsidRDefault="009B589A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1) квалификационный экзамен – процедура, позволяющая объективно определить достаточность теоретической и практической подготовки, опыта и компетентности, оценить их соответствие требованиям и присвоить уровень квалификации;</w:t>
      </w:r>
    </w:p>
    <w:p w:rsidR="009B589A" w:rsidRDefault="009B589A" w:rsidP="009B589A">
      <w:pPr>
        <w:pStyle w:val="a6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color w:val="333333"/>
          <w:sz w:val="26"/>
          <w:szCs w:val="26"/>
        </w:rPr>
        <w:t>     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p w:rsidR="009B589A" w:rsidRPr="009B589A" w:rsidRDefault="009B589A" w:rsidP="00AF14D4"/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Default="009B589A" w:rsidP="00AF14D4">
      <w:pPr>
        <w:rPr>
          <w:lang w:val="kk-KZ"/>
        </w:rPr>
      </w:pPr>
    </w:p>
    <w:p w:rsidR="009B589A" w:rsidRPr="00AF14D4" w:rsidRDefault="009B589A" w:rsidP="00AF14D4">
      <w:pPr>
        <w:rPr>
          <w:lang w:val="kk-KZ"/>
        </w:rPr>
      </w:pPr>
    </w:p>
    <w:sectPr w:rsidR="009B589A" w:rsidRPr="00AF14D4" w:rsidSect="005F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056"/>
    <w:rsid w:val="00073056"/>
    <w:rsid w:val="005A4E35"/>
    <w:rsid w:val="005E207E"/>
    <w:rsid w:val="005F1B1C"/>
    <w:rsid w:val="008D2D3D"/>
    <w:rsid w:val="00973EB4"/>
    <w:rsid w:val="009B589A"/>
    <w:rsid w:val="009D193E"/>
    <w:rsid w:val="00AF14D4"/>
    <w:rsid w:val="00CC339D"/>
    <w:rsid w:val="00D2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14D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F14D4"/>
    <w:rPr>
      <w:i/>
      <w:iCs/>
    </w:rPr>
  </w:style>
  <w:style w:type="table" w:styleId="a4">
    <w:name w:val="Table Grid"/>
    <w:basedOn w:val="a1"/>
    <w:rsid w:val="00AF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7"/>
    <w:locked/>
    <w:rsid w:val="00AF1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5"/>
    <w:rsid w:val="00AF14D4"/>
    <w:pPr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B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14D4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AF14D4"/>
    <w:rPr>
      <w:i/>
      <w:iCs/>
    </w:rPr>
  </w:style>
  <w:style w:type="table" w:styleId="a4">
    <w:name w:val="Table Grid"/>
    <w:basedOn w:val="a1"/>
    <w:rsid w:val="00AF1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7"/>
    <w:locked/>
    <w:rsid w:val="00AF14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5"/>
    <w:rsid w:val="00AF14D4"/>
    <w:pPr>
      <w:shd w:val="clear" w:color="auto" w:fill="FFFFFF"/>
      <w:spacing w:after="0" w:line="322" w:lineRule="exact"/>
      <w:ind w:hanging="720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2020-06-17T05:52:00Z</cp:lastPrinted>
  <dcterms:created xsi:type="dcterms:W3CDTF">2020-05-22T05:12:00Z</dcterms:created>
  <dcterms:modified xsi:type="dcterms:W3CDTF">2020-06-17T14:09:00Z</dcterms:modified>
</cp:coreProperties>
</file>